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9756C"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黑体"/>
          <w:color w:val="191919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191919"/>
          <w:kern w:val="0"/>
          <w:sz w:val="32"/>
          <w:szCs w:val="32"/>
        </w:rPr>
        <w:t>附件1</w:t>
      </w:r>
    </w:p>
    <w:p w14:paraId="12A45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年度深圳市网络与信息安全行业协会</w:t>
      </w:r>
    </w:p>
    <w:p w14:paraId="5E2C0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会员单位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评优评奖</w:t>
      </w:r>
      <w:r>
        <w:rPr>
          <w:rFonts w:hint="eastAsia" w:ascii="方正小标宋简体" w:eastAsia="方正小标宋简体"/>
          <w:sz w:val="44"/>
          <w:szCs w:val="44"/>
        </w:rPr>
        <w:t>申报表</w:t>
      </w:r>
    </w:p>
    <w:p w14:paraId="080D1BCF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一、基本情况</w:t>
      </w:r>
    </w:p>
    <w:tbl>
      <w:tblPr>
        <w:tblStyle w:val="5"/>
        <w:tblW w:w="904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314"/>
        <w:gridCol w:w="1984"/>
        <w:gridCol w:w="3007"/>
      </w:tblGrid>
      <w:tr w14:paraId="16B9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740" w:type="dxa"/>
            <w:vAlign w:val="center"/>
          </w:tcPr>
          <w:p w14:paraId="08B701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305" w:type="dxa"/>
            <w:gridSpan w:val="3"/>
            <w:vAlign w:val="center"/>
          </w:tcPr>
          <w:p w14:paraId="452E27C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50D3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740" w:type="dxa"/>
            <w:vAlign w:val="center"/>
          </w:tcPr>
          <w:p w14:paraId="6C5332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7305" w:type="dxa"/>
            <w:gridSpan w:val="3"/>
            <w:vAlign w:val="center"/>
          </w:tcPr>
          <w:p w14:paraId="6C56965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3787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40" w:type="dxa"/>
            <w:vAlign w:val="center"/>
          </w:tcPr>
          <w:p w14:paraId="58B9A5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入会时间</w:t>
            </w:r>
          </w:p>
        </w:tc>
        <w:tc>
          <w:tcPr>
            <w:tcW w:w="2314" w:type="dxa"/>
            <w:vAlign w:val="center"/>
          </w:tcPr>
          <w:p w14:paraId="650DCB9A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8A02CF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法人</w:t>
            </w:r>
          </w:p>
          <w:p w14:paraId="5D48B912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(负责人)</w:t>
            </w:r>
          </w:p>
        </w:tc>
        <w:tc>
          <w:tcPr>
            <w:tcW w:w="3007" w:type="dxa"/>
            <w:vAlign w:val="center"/>
          </w:tcPr>
          <w:p w14:paraId="49F0D77B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0CAA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40" w:type="dxa"/>
            <w:tcBorders>
              <w:bottom w:val="double" w:color="auto" w:sz="4" w:space="0"/>
            </w:tcBorders>
            <w:vAlign w:val="center"/>
          </w:tcPr>
          <w:p w14:paraId="622404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314" w:type="dxa"/>
            <w:tcBorders>
              <w:bottom w:val="double" w:color="auto" w:sz="4" w:space="0"/>
            </w:tcBorders>
            <w:vAlign w:val="center"/>
          </w:tcPr>
          <w:p w14:paraId="73A863B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color="auto" w:sz="4" w:space="0"/>
            </w:tcBorders>
            <w:vAlign w:val="center"/>
          </w:tcPr>
          <w:p w14:paraId="1E0751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007" w:type="dxa"/>
            <w:tcBorders>
              <w:bottom w:val="double" w:color="auto" w:sz="4" w:space="0"/>
            </w:tcBorders>
            <w:vAlign w:val="center"/>
          </w:tcPr>
          <w:p w14:paraId="6EF01D8C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14:paraId="3D99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1740" w:type="dxa"/>
            <w:tcBorders>
              <w:top w:val="double" w:color="auto" w:sz="4" w:space="0"/>
            </w:tcBorders>
            <w:vAlign w:val="center"/>
          </w:tcPr>
          <w:p w14:paraId="15C7A5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  <w:t>申报奖项</w:t>
            </w:r>
          </w:p>
        </w:tc>
        <w:tc>
          <w:tcPr>
            <w:tcW w:w="7305" w:type="dxa"/>
            <w:gridSpan w:val="3"/>
            <w:tcBorders>
              <w:top w:val="double" w:color="auto" w:sz="4" w:space="0"/>
            </w:tcBorders>
            <w:vAlign w:val="center"/>
          </w:tcPr>
          <w:p w14:paraId="5BFB3F68">
            <w:pPr>
              <w:pStyle w:val="9"/>
              <w:widowControl/>
              <w:numPr>
                <w:ilvl w:val="0"/>
                <w:numId w:val="1"/>
              </w:numPr>
              <w:shd w:val="clear" w:color="auto" w:fill="FFFFFF"/>
              <w:spacing w:line="560" w:lineRule="exact"/>
              <w:ind w:firstLineChars="0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</w:rPr>
              <w:t>202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</w:rPr>
              <w:t>年度深圳市网络与信息安全行业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重点细分领域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领军企业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</w:rPr>
              <w:t>”奖</w:t>
            </w:r>
          </w:p>
          <w:p w14:paraId="628B6D97">
            <w:pPr>
              <w:pStyle w:val="9"/>
              <w:widowControl/>
              <w:numPr>
                <w:ilvl w:val="0"/>
                <w:numId w:val="1"/>
              </w:numPr>
              <w:shd w:val="clear" w:color="auto" w:fill="FFFFFF"/>
              <w:spacing w:line="560" w:lineRule="exact"/>
              <w:ind w:firstLineChars="0"/>
              <w:jc w:val="left"/>
              <w:rPr>
                <w:rFonts w:ascii="仿宋" w:hAnsi="仿宋" w:eastAsia="仿宋" w:cs="仿宋"/>
                <w:color w:val="191919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2025年度深圳市网络与信息安全行业创新发展“新锐企业”奖</w:t>
            </w:r>
          </w:p>
          <w:p w14:paraId="48EDA77C">
            <w:pPr>
              <w:pStyle w:val="9"/>
              <w:widowControl/>
              <w:numPr>
                <w:ilvl w:val="0"/>
                <w:numId w:val="1"/>
              </w:numPr>
              <w:shd w:val="clear" w:color="auto" w:fill="FFFFFF"/>
              <w:spacing w:line="560" w:lineRule="exact"/>
              <w:ind w:firstLineChars="0"/>
              <w:jc w:val="left"/>
              <w:rPr>
                <w:rFonts w:ascii="仿宋" w:hAnsi="仿宋" w:eastAsia="仿宋" w:cs="仿宋"/>
                <w:color w:val="191919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2025年度深圳市网络与信息安全行业企业年度“卓越产品/服务/解决方案”奖</w:t>
            </w:r>
          </w:p>
          <w:p w14:paraId="0EA2CF49">
            <w:pPr>
              <w:pStyle w:val="9"/>
              <w:widowControl/>
              <w:numPr>
                <w:ilvl w:val="0"/>
                <w:numId w:val="1"/>
              </w:numPr>
              <w:shd w:val="clear" w:color="auto" w:fill="FFFFFF"/>
              <w:spacing w:line="560" w:lineRule="exact"/>
              <w:ind w:firstLineChars="0"/>
              <w:jc w:val="left"/>
              <w:rPr>
                <w:rFonts w:ascii="仿宋" w:hAnsi="仿宋" w:eastAsia="仿宋" w:cs="仿宋"/>
                <w:color w:val="191919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2025年度深圳市网络与信息安全行业协会“优秀会员”奖</w:t>
            </w:r>
          </w:p>
          <w:p w14:paraId="23FD0AF1"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</w:rPr>
              <w:t>选一或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</w:rPr>
              <w:t>选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</w:rPr>
              <w:t>，不得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</w:rPr>
              <w:t>项全选。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4"/>
                <w:szCs w:val="24"/>
              </w:rPr>
              <w:t>选二需在“申报理由”中分类说明，并提供相应的证明材料）</w:t>
            </w:r>
          </w:p>
        </w:tc>
      </w:tr>
      <w:tr w14:paraId="712F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045" w:type="dxa"/>
            <w:gridSpan w:val="4"/>
            <w:tcBorders>
              <w:top w:val="double" w:color="auto" w:sz="4" w:space="0"/>
            </w:tcBorders>
            <w:vAlign w:val="center"/>
          </w:tcPr>
          <w:p w14:paraId="1A455734">
            <w:pPr>
              <w:adjustRightInd w:val="0"/>
              <w:snapToGrid w:val="0"/>
              <w:jc w:val="center"/>
              <w:rPr>
                <w:rFonts w:hint="eastAsia" w:ascii="方正小标宋简体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  <w:t>营业收入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深圳地区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624F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vAlign w:val="center"/>
          </w:tcPr>
          <w:p w14:paraId="6784A51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  <w:t>年</w:t>
            </w:r>
          </w:p>
          <w:p w14:paraId="7CAB89D4">
            <w:pPr>
              <w:widowControl/>
              <w:jc w:val="center"/>
              <w:rPr>
                <w:rFonts w:ascii="仿宋" w:hAnsi="仿宋" w:eastAsia="仿宋" w:cs="仿宋"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314" w:type="dxa"/>
            <w:vAlign w:val="center"/>
          </w:tcPr>
          <w:p w14:paraId="628940C0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117C25B3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5BD37BD5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B4270EB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color w:val="191919"/>
                <w:kern w:val="0"/>
                <w:sz w:val="28"/>
                <w:szCs w:val="28"/>
              </w:rPr>
              <w:t>年（预测）（万元）</w:t>
            </w:r>
          </w:p>
        </w:tc>
        <w:tc>
          <w:tcPr>
            <w:tcW w:w="3007" w:type="dxa"/>
            <w:vAlign w:val="center"/>
          </w:tcPr>
          <w:p w14:paraId="1CDEC77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410D19BC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  <w:p w14:paraId="667CF1A7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</w:tbl>
    <w:p w14:paraId="31F45E25">
      <w:pP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br w:type="page"/>
      </w:r>
    </w:p>
    <w:p w14:paraId="168E1B3E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t>二、单位介绍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47D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6" w:hRule="atLeast"/>
          <w:jc w:val="center"/>
        </w:trPr>
        <w:tc>
          <w:tcPr>
            <w:tcW w:w="9039" w:type="dxa"/>
            <w:tcBorders>
              <w:bottom w:val="single" w:color="auto" w:sz="4" w:space="0"/>
            </w:tcBorders>
            <w:noWrap w:val="0"/>
            <w:vAlign w:val="top"/>
          </w:tcPr>
          <w:p w14:paraId="5F1BB3E7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  <w:t>（单位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  <w:lang w:val="en-US" w:eastAsia="zh-CN"/>
              </w:rPr>
              <w:t>介绍，1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  <w:t>000字以内）：</w:t>
            </w:r>
          </w:p>
          <w:p w14:paraId="70274EB7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 w14:paraId="7849AB2F">
      <w:pPr>
        <w:widowControl/>
        <w:shd w:val="clear" w:color="auto" w:fill="FFFFFF"/>
        <w:spacing w:line="560" w:lineRule="exact"/>
        <w:jc w:val="left"/>
        <w:rPr>
          <w:rFonts w:hint="default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</w:p>
    <w:p w14:paraId="42C22148">
      <w:pPr>
        <w:rPr>
          <w:rFonts w:hint="default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br w:type="page"/>
      </w: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t>三、申报理由及情况说明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339E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6" w:hRule="atLeast"/>
          <w:jc w:val="center"/>
        </w:trPr>
        <w:tc>
          <w:tcPr>
            <w:tcW w:w="9039" w:type="dxa"/>
            <w:noWrap w:val="0"/>
            <w:vAlign w:val="top"/>
          </w:tcPr>
          <w:p w14:paraId="76E32509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  <w:t>（单位业绩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  <w:lang w:val="en-US" w:eastAsia="zh-CN"/>
              </w:rPr>
              <w:t>产值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  <w:t>、行业突出贡献、参与协会活动等情况介绍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  <w:lang w:val="en-US" w:eastAsia="zh-CN"/>
              </w:rPr>
              <w:t>根据不同奖项条件和要求，对应说明，3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  <w:t>000字以内）：</w:t>
            </w:r>
          </w:p>
          <w:p w14:paraId="0896DA8B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0961C974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4A0FD8FB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0E62BAB8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E00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6" w:hRule="atLeast"/>
          <w:jc w:val="center"/>
        </w:trPr>
        <w:tc>
          <w:tcPr>
            <w:tcW w:w="9039" w:type="dxa"/>
            <w:tcBorders>
              <w:bottom w:val="single" w:color="auto" w:sz="4" w:space="0"/>
            </w:tcBorders>
            <w:noWrap w:val="0"/>
            <w:vAlign w:val="top"/>
          </w:tcPr>
          <w:p w14:paraId="4770674D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62036B79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仿宋"/>
          <w:color w:val="191919"/>
          <w:kern w:val="0"/>
          <w:sz w:val="30"/>
          <w:szCs w:val="30"/>
        </w:rPr>
      </w:pPr>
    </w:p>
    <w:p w14:paraId="71727D01">
      <w:pP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br w:type="page"/>
      </w:r>
    </w:p>
    <w:p w14:paraId="0EA74E98">
      <w:pPr>
        <w:widowControl/>
        <w:shd w:val="clear" w:color="auto" w:fill="FFFFFF"/>
        <w:spacing w:line="560" w:lineRule="exact"/>
        <w:jc w:val="left"/>
        <w:rPr>
          <w:rFonts w:hint="default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t>四、业绩及获奖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4005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6" w:hRule="atLeast"/>
          <w:jc w:val="center"/>
        </w:trPr>
        <w:tc>
          <w:tcPr>
            <w:tcW w:w="9039" w:type="dxa"/>
            <w:tcBorders>
              <w:bottom w:val="single" w:color="auto" w:sz="4" w:space="0"/>
            </w:tcBorders>
            <w:noWrap w:val="0"/>
            <w:vAlign w:val="top"/>
          </w:tcPr>
          <w:p w14:paraId="0B98FE8C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  <w:t>（申请单位取得的科技创新项目成果、技术专利、科研成就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  <w:lang w:val="en-US" w:eastAsia="zh-CN"/>
              </w:rPr>
              <w:t>标准化建设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191919"/>
                <w:kern w:val="0"/>
                <w:sz w:val="28"/>
                <w:szCs w:val="28"/>
              </w:rPr>
              <w:t>等方面的权威认证认可或获奖（国家级、省部级、市级）表彰情况说明，最多列出10项目，1000字以内）：</w:t>
            </w:r>
          </w:p>
          <w:p w14:paraId="0DBEBE9B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  <w:p w14:paraId="2939F4C0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  <w:p w14:paraId="2C58BF42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  <w:p w14:paraId="3D83307F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</w:pPr>
          </w:p>
        </w:tc>
      </w:tr>
    </w:tbl>
    <w:p w14:paraId="2089BAD2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仿宋"/>
          <w:color w:val="191919"/>
          <w:kern w:val="0"/>
          <w:sz w:val="30"/>
          <w:szCs w:val="30"/>
        </w:rPr>
      </w:pPr>
    </w:p>
    <w:p w14:paraId="31FC5B30">
      <w:pP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br w:type="page"/>
      </w:r>
    </w:p>
    <w:p w14:paraId="320FEC6F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t>五、申报单位意见</w:t>
      </w:r>
    </w:p>
    <w:tbl>
      <w:tblPr>
        <w:tblStyle w:val="4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 w14:paraId="3D3D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037" w:type="dxa"/>
            <w:noWrap w:val="0"/>
            <w:vAlign w:val="center"/>
          </w:tcPr>
          <w:p w14:paraId="3CD5EC1E">
            <w:pPr>
              <w:spacing w:line="400" w:lineRule="exact"/>
              <w:jc w:val="center"/>
              <w:rPr>
                <w:rFonts w:hint="eastAsia" w:ascii="宋体" w:hAnsi="Times New Roman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宋体" w:eastAsia="宋体" w:cs="Times New Roman"/>
                <w:b/>
                <w:bCs/>
                <w:sz w:val="24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Times New Roman" w:eastAsia="宋体" w:cs="Times New Roman"/>
                <w:b/>
                <w:bCs/>
                <w:sz w:val="24"/>
                <w:highlight w:val="none"/>
              </w:rPr>
              <w:t>单位推荐意见</w:t>
            </w:r>
          </w:p>
        </w:tc>
      </w:tr>
      <w:tr w14:paraId="77EF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9037" w:type="dxa"/>
            <w:noWrap w:val="0"/>
            <w:vAlign w:val="center"/>
          </w:tcPr>
          <w:p w14:paraId="557A723E">
            <w:pPr>
              <w:spacing w:line="600" w:lineRule="exact"/>
              <w:ind w:firstLine="480"/>
              <w:jc w:val="left"/>
              <w:rPr>
                <w:rFonts w:hint="eastAsia" w:ascii="宋体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sz w:val="24"/>
                <w:highlight w:val="none"/>
              </w:rPr>
              <w:t>本单位申报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  <w:lang w:val="en-US" w:eastAsia="zh-CN"/>
              </w:rPr>
              <w:t>提供的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</w:rPr>
              <w:t>所有情况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  <w:lang w:val="en-US" w:eastAsia="zh-CN"/>
              </w:rPr>
              <w:t>及材料</w:t>
            </w:r>
            <w:r>
              <w:rPr>
                <w:rFonts w:hint="eastAsia" w:ascii="宋体" w:hAnsi="Times New Roman" w:eastAsia="宋体" w:cs="Times New Roman"/>
                <w:sz w:val="24"/>
                <w:highlight w:val="none"/>
              </w:rPr>
              <w:t>属实；如有虚假之处，本单位承担一切责任。</w:t>
            </w:r>
          </w:p>
          <w:p w14:paraId="4C22367C">
            <w:pPr>
              <w:spacing w:line="600" w:lineRule="exact"/>
              <w:ind w:firstLine="480"/>
              <w:jc w:val="left"/>
              <w:rPr>
                <w:rFonts w:hint="eastAsia" w:ascii="宋体" w:hAnsi="Times New Roman" w:eastAsia="宋体" w:cs="Times New Roman"/>
                <w:sz w:val="24"/>
                <w:highlight w:val="none"/>
              </w:rPr>
            </w:pPr>
          </w:p>
          <w:p w14:paraId="7364D229">
            <w:pPr>
              <w:spacing w:line="600" w:lineRule="exact"/>
              <w:ind w:firstLine="480"/>
              <w:jc w:val="left"/>
              <w:rPr>
                <w:rFonts w:hint="eastAsia" w:ascii="宋体" w:hAnsi="Times New Roman" w:eastAsia="宋体" w:cs="Times New Roman"/>
                <w:sz w:val="24"/>
                <w:highlight w:val="none"/>
              </w:rPr>
            </w:pPr>
          </w:p>
          <w:p w14:paraId="08566482">
            <w:pPr>
              <w:spacing w:line="500" w:lineRule="exact"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单位法定代表人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或授权代表人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签名：</w:t>
            </w:r>
            <w:r>
              <w:rPr>
                <w:rFonts w:hint="eastAsia" w:ascii="宋体"/>
                <w:sz w:val="24"/>
                <w:highlight w:val="none"/>
              </w:rPr>
              <w:t xml:space="preserve">       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宋体"/>
                <w:sz w:val="24"/>
                <w:highlight w:val="none"/>
              </w:rPr>
              <w:t>盖章</w:t>
            </w:r>
          </w:p>
          <w:p w14:paraId="3704626C"/>
          <w:p w14:paraId="525D2B8F">
            <w:pPr>
              <w:spacing w:line="500" w:lineRule="exact"/>
              <w:jc w:val="left"/>
              <w:rPr>
                <w:rFonts w:hint="eastAsia"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</w:rPr>
              <w:t xml:space="preserve">                                                     年    月    日 </w:t>
            </w:r>
          </w:p>
          <w:p w14:paraId="10F892A6">
            <w:pPr>
              <w:spacing w:line="500" w:lineRule="exact"/>
              <w:jc w:val="left"/>
              <w:rPr>
                <w:rFonts w:hint="eastAsia" w:ascii="宋体"/>
                <w:sz w:val="24"/>
                <w:highlight w:val="none"/>
              </w:rPr>
            </w:pPr>
          </w:p>
        </w:tc>
      </w:tr>
    </w:tbl>
    <w:p w14:paraId="37206244">
      <w:pPr>
        <w:widowControl/>
        <w:shd w:val="clear" w:color="auto" w:fill="FFFFFF"/>
        <w:spacing w:line="560" w:lineRule="exact"/>
        <w:jc w:val="left"/>
        <w:rPr>
          <w:rFonts w:hint="default" w:ascii="黑体" w:hAnsi="黑体" w:eastAsia="黑体" w:cs="仿宋"/>
          <w:color w:val="191919"/>
          <w:kern w:val="0"/>
          <w:sz w:val="30"/>
          <w:szCs w:val="30"/>
          <w:lang w:val="en-US" w:eastAsia="zh-CN"/>
        </w:rPr>
      </w:pPr>
    </w:p>
    <w:p w14:paraId="0E647042">
      <w:pPr>
        <w:widowControl/>
        <w:shd w:val="clear" w:color="auto" w:fill="FFFFFF"/>
        <w:spacing w:line="560" w:lineRule="exact"/>
        <w:jc w:val="left"/>
        <w:rPr>
          <w:rFonts w:ascii="黑体" w:hAnsi="黑体" w:eastAsia="黑体" w:cs="仿宋"/>
          <w:color w:val="191919"/>
          <w:kern w:val="0"/>
          <w:sz w:val="30"/>
          <w:szCs w:val="30"/>
        </w:rPr>
      </w:pP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t>六、</w:t>
      </w:r>
      <w:r>
        <w:rPr>
          <w:rFonts w:hint="eastAsia" w:ascii="黑体" w:hAnsi="黑体" w:eastAsia="黑体" w:cs="仿宋"/>
          <w:color w:val="191919"/>
          <w:kern w:val="0"/>
          <w:sz w:val="30"/>
          <w:szCs w:val="30"/>
        </w:rPr>
        <w:t>申报填表</w:t>
      </w:r>
      <w:r>
        <w:rPr>
          <w:rFonts w:hint="eastAsia" w:ascii="黑体" w:hAnsi="黑体" w:eastAsia="黑体" w:cs="仿宋"/>
          <w:color w:val="191919"/>
          <w:kern w:val="0"/>
          <w:sz w:val="30"/>
          <w:szCs w:val="30"/>
          <w:lang w:val="en-US" w:eastAsia="zh-CN"/>
        </w:rPr>
        <w:t>其他</w:t>
      </w:r>
      <w:r>
        <w:rPr>
          <w:rFonts w:hint="eastAsia" w:ascii="黑体" w:hAnsi="黑体" w:eastAsia="黑体" w:cs="仿宋"/>
          <w:color w:val="191919"/>
          <w:kern w:val="0"/>
          <w:sz w:val="30"/>
          <w:szCs w:val="30"/>
        </w:rPr>
        <w:t>说明：</w:t>
      </w:r>
    </w:p>
    <w:p w14:paraId="3E3351B8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申报单位还需提供以下附件：</w:t>
      </w:r>
    </w:p>
    <w:p w14:paraId="51D2CD18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单位营业执照复印件；</w:t>
      </w:r>
    </w:p>
    <w:p w14:paraId="7B565B79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会员单位证书复印件</w:t>
      </w:r>
    </w:p>
    <w:p w14:paraId="1F12F5FA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年度营收证明复印件；</w:t>
      </w:r>
    </w:p>
    <w:p w14:paraId="355AF563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其他证明辅助材料；</w:t>
      </w:r>
    </w:p>
    <w:p w14:paraId="1E8491F5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递交的申报表加盖公章后扫描为PDF文件格式；申报附件材料保存或扫描为P</w:t>
      </w:r>
      <w:r>
        <w:rPr>
          <w:rFonts w:ascii="仿宋" w:hAnsi="仿宋" w:eastAsia="仿宋" w:cs="仿宋"/>
          <w:color w:val="191919"/>
          <w:kern w:val="0"/>
          <w:sz w:val="30"/>
          <w:szCs w:val="30"/>
        </w:rPr>
        <w:t>DF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文件格式；</w:t>
      </w:r>
    </w:p>
    <w:p w14:paraId="5EE01993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将申报表及附件通过邮件发送至协会邮箱l</w:t>
      </w:r>
      <w:r>
        <w:rPr>
          <w:rFonts w:ascii="仿宋" w:hAnsi="仿宋" w:eastAsia="仿宋" w:cs="仿宋"/>
          <w:color w:val="191919"/>
          <w:kern w:val="0"/>
          <w:sz w:val="30"/>
          <w:szCs w:val="30"/>
        </w:rPr>
        <w:t>iyh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@snisa.org.cn</w:t>
      </w:r>
      <w:bookmarkStart w:id="0" w:name="_GoBack"/>
      <w:bookmarkEnd w:id="0"/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；</w:t>
      </w:r>
    </w:p>
    <w:p w14:paraId="564217BC"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ascii="仿宋" w:hAnsi="仿宋" w:eastAsia="仿宋" w:cs="仿宋"/>
          <w:color w:val="191919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申报截止时间：202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年12月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日17：00前</w:t>
      </w:r>
    </w:p>
    <w:p w14:paraId="40956063">
      <w:pPr>
        <w:widowControl/>
        <w:shd w:val="clear" w:color="auto" w:fill="FFFFFF"/>
        <w:spacing w:line="560" w:lineRule="exact"/>
        <w:ind w:firstLine="600" w:firstLineChars="200"/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协会秘书处申报受理联系人：李宇卉 175</w:t>
      </w:r>
      <w:r>
        <w:rPr>
          <w:rFonts w:ascii="仿宋" w:hAnsi="仿宋" w:eastAsia="仿宋" w:cs="仿宋"/>
          <w:color w:val="191919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0306</w:t>
      </w:r>
      <w:r>
        <w:rPr>
          <w:rFonts w:ascii="仿宋" w:hAnsi="仿宋" w:eastAsia="仿宋" w:cs="仿宋"/>
          <w:color w:val="191919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191919"/>
          <w:kern w:val="0"/>
          <w:sz w:val="30"/>
          <w:szCs w:val="30"/>
        </w:rPr>
        <w:t>5552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45597"/>
    <w:multiLevelType w:val="multilevel"/>
    <w:tmpl w:val="6C345597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D210BA"/>
    <w:rsid w:val="000C5A67"/>
    <w:rsid w:val="00170E65"/>
    <w:rsid w:val="00356342"/>
    <w:rsid w:val="003736ED"/>
    <w:rsid w:val="003A428D"/>
    <w:rsid w:val="00494840"/>
    <w:rsid w:val="004A4873"/>
    <w:rsid w:val="005D6009"/>
    <w:rsid w:val="006523CF"/>
    <w:rsid w:val="007632AA"/>
    <w:rsid w:val="00A12E2F"/>
    <w:rsid w:val="00BD433F"/>
    <w:rsid w:val="00CA65F3"/>
    <w:rsid w:val="00CD70B9"/>
    <w:rsid w:val="00D771A1"/>
    <w:rsid w:val="00EA281E"/>
    <w:rsid w:val="00F06119"/>
    <w:rsid w:val="00F3311B"/>
    <w:rsid w:val="00F54491"/>
    <w:rsid w:val="08ED6E6B"/>
    <w:rsid w:val="11DB4198"/>
    <w:rsid w:val="164370D6"/>
    <w:rsid w:val="17C538AF"/>
    <w:rsid w:val="186A03C4"/>
    <w:rsid w:val="194E3A44"/>
    <w:rsid w:val="1AD210BA"/>
    <w:rsid w:val="2432352D"/>
    <w:rsid w:val="26393298"/>
    <w:rsid w:val="2AAD283F"/>
    <w:rsid w:val="337D2B56"/>
    <w:rsid w:val="35925610"/>
    <w:rsid w:val="36D44036"/>
    <w:rsid w:val="41AB38BA"/>
    <w:rsid w:val="488717E9"/>
    <w:rsid w:val="4B63653E"/>
    <w:rsid w:val="4C0F5D7E"/>
    <w:rsid w:val="4C7C18A1"/>
    <w:rsid w:val="4DE2255F"/>
    <w:rsid w:val="4E047B7B"/>
    <w:rsid w:val="510778CC"/>
    <w:rsid w:val="53AB6CD4"/>
    <w:rsid w:val="5E3478C6"/>
    <w:rsid w:val="61C96577"/>
    <w:rsid w:val="649966D5"/>
    <w:rsid w:val="66263ED2"/>
    <w:rsid w:val="6CE0261F"/>
    <w:rsid w:val="6E6B7334"/>
    <w:rsid w:val="70C30E82"/>
    <w:rsid w:val="73D17AC7"/>
    <w:rsid w:val="73F41B79"/>
    <w:rsid w:val="74B70564"/>
    <w:rsid w:val="760673FB"/>
    <w:rsid w:val="7CB93960"/>
    <w:rsid w:val="7E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693</Words>
  <Characters>768</Characters>
  <Lines>5</Lines>
  <Paragraphs>1</Paragraphs>
  <TotalTime>8</TotalTime>
  <ScaleCrop>false</ScaleCrop>
  <LinksUpToDate>false</LinksUpToDate>
  <CharactersWithSpaces>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2020-12-28T06:41:00Z</dcterms:created>
  <dc:creator>深山</dc:creator>
  <cp:lastModifiedBy>Ken</cp:lastModifiedBy>
  <dcterms:modified xsi:type="dcterms:W3CDTF">2025-11-21T06:30:11Z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eyJoZGlkIjoiMDU3NTdkM2I5MTUyYjU0NjUzMGEyY2EyZTZmMjhhNGQiLCJ1c2VySWQiOiI1NDQ3NDM1NzUifQ==</vt:lpwstr>
  </property>
  <property fmtid="{D5CDD505-2E9C-101B-9397-08002B2CF9AE}" pid="4" name="ICV">
    <vt:lpwstr>496D637D522247CDA9F40D8AE1DAD656_12</vt:lpwstr>
  </property>
</Properties>
</file>